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6D" w:rsidRPr="008A46FA" w:rsidRDefault="009E7C6D" w:rsidP="00373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/>
        </w:rPr>
        <w:t>«Экономика қағидалары» пәнінен</w:t>
      </w:r>
    </w:p>
    <w:p w:rsidR="00A72BC7" w:rsidRPr="008A46FA" w:rsidRDefault="009E7C6D" w:rsidP="00373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2BC7" w:rsidRPr="008A46FA">
        <w:rPr>
          <w:rFonts w:ascii="Times New Roman" w:hAnsi="Times New Roman" w:cs="Times New Roman"/>
          <w:sz w:val="24"/>
          <w:szCs w:val="24"/>
          <w:lang w:val="kk-KZ"/>
        </w:rPr>
        <w:t>«Экономика» кафедрасының оқытушысының</w:t>
      </w:r>
    </w:p>
    <w:p w:rsidR="00B5572B" w:rsidRPr="008A46FA" w:rsidRDefault="00F044E2" w:rsidP="00373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/>
        </w:rPr>
        <w:t>КҮНТІЗБЕЛІК ЖОСПАР</w:t>
      </w:r>
      <w:r w:rsidR="00A72BC7" w:rsidRPr="008A46FA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8673B9" w:rsidRPr="008A46FA" w:rsidRDefault="008673B9" w:rsidP="00373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sz w:val="24"/>
          <w:szCs w:val="24"/>
          <w:lang w:val="kk-KZ"/>
        </w:rPr>
        <w:t>2012-2012 оқу жылы</w:t>
      </w:r>
      <w:r w:rsidR="00A72BC7" w:rsidRPr="008A46FA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8A46FA">
        <w:rPr>
          <w:rFonts w:ascii="Times New Roman" w:hAnsi="Times New Roman" w:cs="Times New Roman"/>
          <w:sz w:val="24"/>
          <w:szCs w:val="24"/>
          <w:lang w:val="kk-KZ"/>
        </w:rPr>
        <w:t>күзгі семестр</w:t>
      </w:r>
      <w:r w:rsidR="00A72BC7" w:rsidRPr="008A46FA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585657" w:rsidRPr="008A46FA" w:rsidRDefault="00585657" w:rsidP="00585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7C30BA" w:rsidRPr="008A46FA" w:rsidTr="001B6A69">
        <w:tc>
          <w:tcPr>
            <w:tcW w:w="675" w:type="dxa"/>
          </w:tcPr>
          <w:p w:rsidR="007C30BA" w:rsidRPr="008A46FA" w:rsidRDefault="007C30BA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7C30BA" w:rsidRPr="008A46FA" w:rsidRDefault="007C30BA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тақырыбы</w:t>
            </w:r>
          </w:p>
        </w:tc>
        <w:tc>
          <w:tcPr>
            <w:tcW w:w="1683" w:type="dxa"/>
          </w:tcPr>
          <w:p w:rsidR="007C30BA" w:rsidRPr="008A46FA" w:rsidRDefault="008F6D12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2393" w:type="dxa"/>
          </w:tcPr>
          <w:p w:rsidR="007C30BA" w:rsidRPr="008A46FA" w:rsidRDefault="008F6D12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Силлабус бойынша қарастырылатын балл</w:t>
            </w:r>
          </w:p>
        </w:tc>
      </w:tr>
      <w:tr w:rsidR="007C30BA" w:rsidRPr="008A46FA" w:rsidTr="001B6A69">
        <w:tc>
          <w:tcPr>
            <w:tcW w:w="675" w:type="dxa"/>
          </w:tcPr>
          <w:p w:rsidR="007C30BA" w:rsidRPr="008A46FA" w:rsidRDefault="008673B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7C30BA" w:rsidRPr="008A46FA" w:rsidRDefault="0036399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теория: пәні, зерттеу әдістері және қызметтері</w:t>
            </w:r>
          </w:p>
        </w:tc>
        <w:tc>
          <w:tcPr>
            <w:tcW w:w="168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30BA" w:rsidRPr="008A46FA" w:rsidTr="001B6A69">
        <w:tc>
          <w:tcPr>
            <w:tcW w:w="675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факторларын тиімді пайдалану. Экономикадағы таңдау мәселесі.</w:t>
            </w:r>
          </w:p>
        </w:tc>
        <w:tc>
          <w:tcPr>
            <w:tcW w:w="168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30BA" w:rsidRPr="008A46FA" w:rsidTr="001B6A69">
        <w:tc>
          <w:tcPr>
            <w:tcW w:w="675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қатынастары және олардың экономикадағы орны. Ақша теориясы</w:t>
            </w:r>
          </w:p>
        </w:tc>
        <w:tc>
          <w:tcPr>
            <w:tcW w:w="168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30BA" w:rsidRPr="008A46FA" w:rsidTr="001B6A69">
        <w:tc>
          <w:tcPr>
            <w:tcW w:w="675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Рыноктық шаруашылықтың жалпы сипаттамасы</w:t>
            </w:r>
          </w:p>
        </w:tc>
        <w:tc>
          <w:tcPr>
            <w:tcW w:w="168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30BA" w:rsidRPr="008A46FA" w:rsidTr="001B6A69">
        <w:tc>
          <w:tcPr>
            <w:tcW w:w="675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және ұсыныс заңдылығы</w:t>
            </w:r>
          </w:p>
        </w:tc>
        <w:tc>
          <w:tcPr>
            <w:tcW w:w="168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30BA" w:rsidRPr="008A46FA" w:rsidTr="001B6A69">
        <w:tc>
          <w:tcPr>
            <w:tcW w:w="675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Фирма рыноктық экономикадағы ұйымдастыру негізі ретінде</w:t>
            </w:r>
          </w:p>
        </w:tc>
        <w:tc>
          <w:tcPr>
            <w:tcW w:w="168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30BA" w:rsidRPr="008A46FA" w:rsidTr="001B6A69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Шығындар теориясы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7C30BA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C30BA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F6D12" w:rsidRPr="008A46FA" w:rsidTr="001B6A69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8F6D12" w:rsidRPr="008A46FA" w:rsidTr="001B6A6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факторлары және факторлық табыстар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6D12" w:rsidRPr="008A46FA" w:rsidTr="001B6A69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Кәсіпкерліктің дамуы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қазан-қараша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6D12" w:rsidRPr="008A46FA" w:rsidTr="001B6A69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Макроэкономика және макроэкономикалық көрсеткіштер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6D12" w:rsidRPr="008A46FA" w:rsidTr="001B6A69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Экономиканың циклдық дамуы. Экономикалық өсу теориясы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6D12" w:rsidRPr="008A46FA" w:rsidTr="001B6A69">
        <w:trPr>
          <w:trHeight w:val="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Жұмыссыздық және инфляция теориясы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6D12" w:rsidRPr="008A46FA" w:rsidTr="001B6A69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бюджет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6D12" w:rsidRPr="008A46FA" w:rsidTr="001B6A69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B6A69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реттеу теориясы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F6D12" w:rsidRPr="008A46FA" w:rsidRDefault="008F6D12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A69" w:rsidRPr="008A46FA" w:rsidTr="001B6A69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1B6A69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B6A69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1B6A69" w:rsidRPr="008A46FA" w:rsidRDefault="001B6A69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апта</w:t>
            </w:r>
          </w:p>
          <w:p w:rsidR="003C4477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B6A69" w:rsidRPr="008A46FA" w:rsidRDefault="003C4477" w:rsidP="00F044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F044E2" w:rsidRPr="008A46FA" w:rsidRDefault="00F044E2" w:rsidP="00A7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BC7" w:rsidRPr="008A46FA" w:rsidRDefault="00A72BC7" w:rsidP="00A7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BC7" w:rsidRPr="008A46FA" w:rsidRDefault="00A72BC7" w:rsidP="00A7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BC7" w:rsidRPr="008A46FA" w:rsidRDefault="00A72BC7" w:rsidP="00A72BC7">
      <w:pPr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 w:eastAsia="ko-KR"/>
        </w:rPr>
        <w:t>Кафедра меңгерушісі</w:t>
      </w:r>
      <w:r w:rsidRPr="008A46F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___________  «________» ____________ 2013ж.</w:t>
      </w:r>
    </w:p>
    <w:p w:rsidR="00A72BC7" w:rsidRPr="008A46FA" w:rsidRDefault="00A72BC7" w:rsidP="00A72BC7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 w:eastAsia="ko-KR"/>
        </w:rPr>
        <w:t>Оқытушы</w:t>
      </w:r>
      <w:r w:rsidRPr="008A46F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_________________ </w:t>
      </w:r>
      <w:r w:rsidRPr="008A46FA">
        <w:rPr>
          <w:rFonts w:ascii="Times New Roman" w:hAnsi="Times New Roman" w:cs="Times New Roman"/>
          <w:b/>
          <w:sz w:val="24"/>
          <w:szCs w:val="24"/>
          <w:lang w:val="kk-KZ" w:eastAsia="ko-KR"/>
        </w:rPr>
        <w:t>Қондыбаева С. Қ.</w:t>
      </w:r>
    </w:p>
    <w:p w:rsidR="00AE5EF1" w:rsidRDefault="00AE5EF1" w:rsidP="00A72BC7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9E1360" w:rsidRPr="008A46FA" w:rsidRDefault="009E1360" w:rsidP="00A72BC7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AE5EF1" w:rsidRPr="008A46FA" w:rsidRDefault="00AE5EF1" w:rsidP="00A72BC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Семинар тақыры</w:t>
      </w:r>
      <w:r w:rsidR="009E1360">
        <w:rPr>
          <w:rFonts w:ascii="Times New Roman" w:hAnsi="Times New Roman" w:cs="Times New Roman"/>
          <w:sz w:val="24"/>
          <w:szCs w:val="24"/>
          <w:lang w:val="kk-KZ"/>
        </w:rPr>
        <w:t>птары және қарастырылатын сұрақтар</w:t>
      </w:r>
    </w:p>
    <w:p w:rsidR="00AE5EF1" w:rsidRPr="008A46FA" w:rsidRDefault="00AE5EF1" w:rsidP="008A4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/>
        </w:rPr>
        <w:t>Экономикалық теория: пәні, зерттеу әдістері және қызметтері</w:t>
      </w:r>
    </w:p>
    <w:p w:rsidR="00AE5EF1" w:rsidRPr="008A46FA" w:rsidRDefault="00AE5EF1" w:rsidP="00E160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Cs/>
          <w:sz w:val="24"/>
          <w:szCs w:val="24"/>
          <w:lang w:val="kk-KZ"/>
        </w:rPr>
        <w:t>Экономиканың негізгі элементтері және түсініктері, шығындар, өндірістік мүмкіншіліктер</w:t>
      </w:r>
    </w:p>
    <w:p w:rsidR="00AE5EF1" w:rsidRPr="008A46FA" w:rsidRDefault="00AE5EF1" w:rsidP="00E160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Экономикалық заңдардың объективтік сипаты</w:t>
      </w:r>
    </w:p>
    <w:p w:rsidR="00AE5EF1" w:rsidRDefault="00AE5EF1" w:rsidP="00E160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46FA">
        <w:rPr>
          <w:rFonts w:ascii="Times New Roman" w:hAnsi="Times New Roman" w:cs="Times New Roman"/>
          <w:bCs/>
          <w:sz w:val="24"/>
          <w:szCs w:val="24"/>
          <w:lang w:val="kk-KZ"/>
        </w:rPr>
        <w:t>Экономикалық теорияның функциясы</w:t>
      </w:r>
    </w:p>
    <w:p w:rsidR="00E160D4" w:rsidRPr="00E160D4" w:rsidRDefault="00E160D4" w:rsidP="008A46FA">
      <w:pPr>
        <w:pStyle w:val="a4"/>
        <w:spacing w:after="0" w:line="240" w:lineRule="auto"/>
        <w:ind w:left="-709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E5EF1" w:rsidRPr="008A46FA" w:rsidRDefault="00AE5EF1" w:rsidP="008A4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/>
        </w:rPr>
        <w:t>Өндіріс факторларын тиімді пайдалану. Экономикадағы таңдау мәселесі.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Өндірістің адамдық факторы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Жұмыс күші, еңбек және оның өнімділігі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Ғылыми-техникалық революция жағдайындағы адамдық фактор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Кәсіпкерлік және басқарушылық қабілеті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Өндіріс құралдары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0D4">
        <w:rPr>
          <w:rFonts w:ascii="Times New Roman" w:eastAsia="Times New Roman" w:hAnsi="Times New Roman" w:cs="Times New Roman"/>
          <w:sz w:val="24"/>
          <w:szCs w:val="24"/>
        </w:rPr>
        <w:t xml:space="preserve">Капитал </w:t>
      </w:r>
      <w:proofErr w:type="spellStart"/>
      <w:r w:rsidRPr="00E160D4">
        <w:rPr>
          <w:rFonts w:ascii="Times New Roman" w:eastAsia="Times New Roman" w:hAnsi="Times New Roman" w:cs="Times New Roman"/>
          <w:sz w:val="24"/>
          <w:szCs w:val="24"/>
        </w:rPr>
        <w:t>шығару,</w:t>
      </w:r>
      <w:proofErr w:type="spellEnd"/>
      <w:r w:rsidRPr="00E1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0D4">
        <w:rPr>
          <w:rFonts w:ascii="Times New Roman" w:eastAsia="Times New Roman" w:hAnsi="Times New Roman" w:cs="Times New Roman"/>
          <w:sz w:val="24"/>
          <w:szCs w:val="24"/>
        </w:rPr>
        <w:t>жинақтау</w:t>
      </w:r>
      <w:proofErr w:type="spellEnd"/>
      <w:r w:rsidRPr="00E1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0D4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E1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0D4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E1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0D4">
        <w:rPr>
          <w:rFonts w:ascii="Times New Roman" w:eastAsia="Times New Roman" w:hAnsi="Times New Roman" w:cs="Times New Roman"/>
          <w:sz w:val="24"/>
          <w:szCs w:val="24"/>
        </w:rPr>
        <w:t>айналымы</w:t>
      </w:r>
      <w:proofErr w:type="spellEnd"/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Өндірістің ұйымдық-технологиялық факторлары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Өндірістің ақпараттық факторы</w:t>
      </w:r>
    </w:p>
    <w:p w:rsidR="00AE5EF1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60D4">
        <w:rPr>
          <w:rFonts w:ascii="Times New Roman" w:eastAsia="Times New Roman" w:hAnsi="Times New Roman" w:cs="Times New Roman"/>
          <w:sz w:val="24"/>
          <w:szCs w:val="24"/>
          <w:lang w:val="kk-KZ"/>
        </w:rPr>
        <w:t>Ғылым қазіргі өндірістің шешуші факторы ретінде</w:t>
      </w:r>
    </w:p>
    <w:p w:rsidR="00E160D4" w:rsidRPr="00E160D4" w:rsidRDefault="00E160D4" w:rsidP="008A46F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E5EF1" w:rsidRPr="008A46FA" w:rsidRDefault="00AE5EF1" w:rsidP="008A46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b/>
          <w:sz w:val="24"/>
          <w:szCs w:val="24"/>
          <w:lang w:val="kk-KZ"/>
        </w:rPr>
        <w:t>Меншік қатынастары және олардың экономикадағы орны. Ақша теориясы</w:t>
      </w:r>
    </w:p>
    <w:p w:rsidR="008A46FA" w:rsidRPr="00E160D4" w:rsidRDefault="00AE5EF1" w:rsidP="00E160D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  <w:r w:rsidRPr="00E160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Меншік қатынастары және олардың құрылымы</w:t>
      </w:r>
    </w:p>
    <w:p w:rsidR="008A46FA" w:rsidRPr="008A46FA" w:rsidRDefault="008A46FA" w:rsidP="00E160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8A46FA">
        <w:rPr>
          <w:rFonts w:ascii="Times New Roman" w:hAnsi="Times New Roman" w:cs="Times New Roman"/>
          <w:sz w:val="24"/>
          <w:szCs w:val="24"/>
          <w:lang w:val="kk-KZ"/>
        </w:rPr>
        <w:t xml:space="preserve"> Меншіктің экономикалық және құқықтық негізі </w:t>
      </w:r>
    </w:p>
    <w:p w:rsidR="008A46FA" w:rsidRPr="008A46FA" w:rsidRDefault="008A46FA" w:rsidP="00E160D4">
      <w:pPr>
        <w:pStyle w:val="a5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A46F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CS"/>
        </w:rPr>
        <w:t>Меншіктің құрылымы мен формалары</w:t>
      </w:r>
    </w:p>
    <w:p w:rsidR="008A46FA" w:rsidRPr="008A46FA" w:rsidRDefault="008A46FA" w:rsidP="00E160D4">
      <w:pPr>
        <w:pStyle w:val="a5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A46F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CS"/>
        </w:rPr>
        <w:t>Меншік көптүрлілігінің объективті қажеттілігі</w:t>
      </w:r>
    </w:p>
    <w:p w:rsidR="008A46FA" w:rsidRDefault="008A46FA" w:rsidP="00E160D4">
      <w:pPr>
        <w:pStyle w:val="a5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8A46F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>Қазақстан Республикасындағы меншікті мемлекет иелігінен алу және жекешелендіру</w:t>
      </w:r>
    </w:p>
    <w:p w:rsidR="00E160D4" w:rsidRDefault="00653A66" w:rsidP="00E160D4">
      <w:pPr>
        <w:pStyle w:val="a5"/>
        <w:jc w:val="both"/>
        <w:rPr>
          <w:rFonts w:ascii="Times New Roman" w:hAnsi="Times New Roman"/>
          <w:b w:val="0"/>
          <w:i w:val="0"/>
          <w:noProof/>
          <w:color w:val="000000"/>
          <w:sz w:val="24"/>
          <w:szCs w:val="24"/>
          <w:lang w:val="en-US"/>
        </w:rPr>
      </w:pPr>
      <w:r w:rsidRPr="00653A66">
        <w:rPr>
          <w:rFonts w:ascii="Times New Roman" w:hAnsi="Times New Roman"/>
          <w:b w:val="0"/>
          <w:i w:val="0"/>
          <w:noProof/>
          <w:color w:val="000000"/>
          <w:sz w:val="24"/>
          <w:szCs w:val="24"/>
          <w:lang w:val="kk-KZ"/>
        </w:rPr>
        <w:t>Тауар және оның қасиеттері</w:t>
      </w:r>
    </w:p>
    <w:p w:rsidR="00653A66" w:rsidRPr="00653A66" w:rsidRDefault="00653A66" w:rsidP="00E160D4">
      <w:pPr>
        <w:pStyle w:val="a5"/>
        <w:jc w:val="both"/>
        <w:rPr>
          <w:b w:val="0"/>
          <w:i w:val="0"/>
          <w:noProof/>
          <w:color w:val="000000"/>
          <w:sz w:val="24"/>
          <w:szCs w:val="24"/>
          <w:lang w:val="en-US"/>
        </w:rPr>
      </w:pPr>
      <w:r w:rsidRPr="00653A66">
        <w:rPr>
          <w:b w:val="0"/>
          <w:i w:val="0"/>
          <w:noProof/>
          <w:color w:val="000000"/>
          <w:sz w:val="24"/>
          <w:szCs w:val="24"/>
          <w:lang w:val="kk-KZ"/>
        </w:rPr>
        <w:t>Ақшаның  пайда болуы, мәні және теориясы</w:t>
      </w:r>
    </w:p>
    <w:p w:rsidR="00653A66" w:rsidRPr="00653A66" w:rsidRDefault="00653A66" w:rsidP="00E160D4">
      <w:pPr>
        <w:pStyle w:val="a5"/>
        <w:jc w:val="both"/>
        <w:rPr>
          <w:b w:val="0"/>
          <w:i w:val="0"/>
          <w:noProof/>
          <w:color w:val="000000"/>
          <w:sz w:val="24"/>
          <w:szCs w:val="24"/>
          <w:lang w:val="en-US"/>
        </w:rPr>
      </w:pPr>
      <w:r w:rsidRPr="00653A66">
        <w:rPr>
          <w:b w:val="0"/>
          <w:i w:val="0"/>
          <w:noProof/>
          <w:color w:val="000000"/>
          <w:sz w:val="24"/>
          <w:szCs w:val="24"/>
        </w:rPr>
        <w:t>Ақшаның қызметтері</w:t>
      </w:r>
    </w:p>
    <w:p w:rsidR="00653A66" w:rsidRDefault="00653A66" w:rsidP="00E160D4">
      <w:pPr>
        <w:pStyle w:val="a5"/>
        <w:jc w:val="both"/>
        <w:rPr>
          <w:b w:val="0"/>
          <w:i w:val="0"/>
          <w:noProof/>
          <w:color w:val="000000"/>
          <w:sz w:val="24"/>
          <w:szCs w:val="24"/>
          <w:lang w:val="en-US"/>
        </w:rPr>
      </w:pPr>
      <w:r w:rsidRPr="00653A66">
        <w:rPr>
          <w:b w:val="0"/>
          <w:i w:val="0"/>
          <w:noProof/>
          <w:color w:val="000000"/>
          <w:sz w:val="24"/>
          <w:szCs w:val="24"/>
          <w:lang w:val="kk-KZ"/>
        </w:rPr>
        <w:t>Ақша мен ақша айналымының эволюциясы</w:t>
      </w:r>
    </w:p>
    <w:p w:rsidR="00653A66" w:rsidRDefault="00653A66" w:rsidP="00E160D4">
      <w:pPr>
        <w:pStyle w:val="a5"/>
        <w:jc w:val="both"/>
        <w:rPr>
          <w:b w:val="0"/>
          <w:i w:val="0"/>
          <w:noProof/>
          <w:color w:val="000000"/>
          <w:sz w:val="24"/>
          <w:szCs w:val="24"/>
          <w:lang w:val="en-US"/>
        </w:rPr>
      </w:pPr>
    </w:p>
    <w:p w:rsidR="00653A66" w:rsidRDefault="00653A66" w:rsidP="00653A6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8A46FA">
        <w:rPr>
          <w:rFonts w:ascii="Times New Roman" w:hAnsi="Times New Roman"/>
          <w:sz w:val="24"/>
          <w:szCs w:val="24"/>
          <w:lang w:val="kk-KZ"/>
        </w:rPr>
        <w:t>Рыноктық шаруашылықтың жалпы сипаттамасы</w:t>
      </w:r>
    </w:p>
    <w:p w:rsidR="00653A66" w:rsidRPr="00653A66" w:rsidRDefault="00653A66" w:rsidP="00653A66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Нарықтың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м</w:t>
      </w:r>
      <w:proofErr w:type="gramEnd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әні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және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түрлері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53A66" w:rsidRPr="00653A66" w:rsidRDefault="00653A66" w:rsidP="00653A66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Нарық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механизім</w:t>
      </w:r>
      <w:proofErr w:type="gramEnd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інің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негізгі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элементтері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сұраныс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ұсыныс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баға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бәсеке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қабілеттілігі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53A66" w:rsidRDefault="00653A66" w:rsidP="00653A66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Нарықтың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атқаратын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қызметтері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Нарықты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экономиканың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артықшылықтары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мен</w:t>
      </w:r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53A66">
        <w:rPr>
          <w:rFonts w:ascii="Times New Roman" w:hAnsi="Times New Roman" w:cs="Times New Roman"/>
          <w:bCs/>
          <w:sz w:val="24"/>
          <w:szCs w:val="24"/>
          <w:lang w:val="ru-MO"/>
        </w:rPr>
        <w:t>кемшіліктері</w:t>
      </w:r>
      <w:proofErr w:type="spellEnd"/>
      <w:r w:rsidRPr="00653A6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653A66" w:rsidRDefault="00653A66" w:rsidP="00653A66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53A66" w:rsidRDefault="00653A66" w:rsidP="00653A66">
      <w:pPr>
        <w:pStyle w:val="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3A66">
        <w:rPr>
          <w:rFonts w:ascii="Times New Roman" w:hAnsi="Times New Roman" w:cs="Times New Roman"/>
          <w:b/>
          <w:sz w:val="24"/>
          <w:szCs w:val="24"/>
          <w:lang w:val="kk-KZ"/>
        </w:rPr>
        <w:t>Сұраныс және ұсыныс заңдылығы</w:t>
      </w:r>
    </w:p>
    <w:p w:rsidR="00653A66" w:rsidRP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28E">
        <w:rPr>
          <w:rFonts w:ascii="Times New Roman" w:hAnsi="Times New Roman" w:cs="Times New Roman"/>
          <w:sz w:val="24"/>
          <w:szCs w:val="24"/>
          <w:lang w:val="kk-KZ"/>
        </w:rPr>
        <w:t>Сұраныс заңының ерекшеліктері. Сұраныс қисығы</w:t>
      </w:r>
    </w:p>
    <w:p w:rsidR="007C328E" w:rsidRP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28E">
        <w:rPr>
          <w:rFonts w:ascii="Times New Roman" w:hAnsi="Times New Roman" w:cs="Times New Roman"/>
          <w:sz w:val="24"/>
          <w:szCs w:val="24"/>
          <w:lang w:val="kk-KZ"/>
        </w:rPr>
        <w:t>Ұсыныс заңының ерекшеліктері. Ұсыныс қисығы</w:t>
      </w:r>
    </w:p>
    <w:p w:rsidR="007C328E" w:rsidRP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28E">
        <w:rPr>
          <w:rFonts w:ascii="Times New Roman" w:hAnsi="Times New Roman" w:cs="Times New Roman"/>
          <w:sz w:val="24"/>
          <w:szCs w:val="24"/>
          <w:lang w:val="kk-KZ"/>
        </w:rPr>
        <w:t>Сұраныс пен ұсынысқа әсер ететін факторлар. Тепе-теңдік ұғымы</w:t>
      </w:r>
    </w:p>
    <w:p w:rsidR="007C328E" w:rsidRP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28E">
        <w:rPr>
          <w:rFonts w:ascii="Times New Roman" w:hAnsi="Times New Roman" w:cs="Times New Roman"/>
          <w:sz w:val="24"/>
          <w:szCs w:val="24"/>
          <w:lang w:val="kk-KZ"/>
        </w:rPr>
        <w:t>Дж. Кейнстің ұсынысты қалыптастырудың теориясы</w:t>
      </w:r>
    </w:p>
    <w:p w:rsid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328E">
        <w:rPr>
          <w:rFonts w:ascii="Times New Roman" w:hAnsi="Times New Roman" w:cs="Times New Roman"/>
          <w:sz w:val="24"/>
          <w:szCs w:val="24"/>
          <w:lang w:val="kk-KZ"/>
        </w:rPr>
        <w:t xml:space="preserve">Ерекше тауарлар. Гиффен тауарлары. </w:t>
      </w:r>
    </w:p>
    <w:p w:rsid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328E" w:rsidRPr="00486DD3" w:rsidRDefault="007C328E" w:rsidP="007C328E">
      <w:pPr>
        <w:pStyle w:val="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6DD3">
        <w:rPr>
          <w:rFonts w:ascii="Times New Roman" w:hAnsi="Times New Roman" w:cs="Times New Roman"/>
          <w:b/>
          <w:sz w:val="24"/>
          <w:szCs w:val="24"/>
          <w:lang w:val="kk-KZ"/>
        </w:rPr>
        <w:t>Фирма рыноктық экономикадағы ұйымдастыру негізі ретінде</w:t>
      </w:r>
    </w:p>
    <w:p w:rsidR="00486DD3" w:rsidRPr="00486DD3" w:rsidRDefault="00486DD3" w:rsidP="00486DD3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6DD3">
        <w:rPr>
          <w:rFonts w:ascii="Times New Roman" w:hAnsi="Times New Roman" w:cs="Times New Roman"/>
          <w:sz w:val="24"/>
          <w:szCs w:val="24"/>
          <w:lang w:val="kk-KZ"/>
        </w:rPr>
        <w:t>Фирма  стратегиясының теориясы және оның шаруашылықты жүргізудегі негізгі ережесі.</w:t>
      </w:r>
    </w:p>
    <w:p w:rsidR="00486DD3" w:rsidRPr="00486DD3" w:rsidRDefault="00486DD3" w:rsidP="00486D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6DD3">
        <w:rPr>
          <w:rFonts w:ascii="Times New Roman" w:hAnsi="Times New Roman" w:cs="Times New Roman"/>
          <w:sz w:val="24"/>
          <w:szCs w:val="24"/>
          <w:lang w:val="kk-KZ"/>
        </w:rPr>
        <w:t>Шығындар мәселесі, олардың құрылымы мен фирма пайдасын көбейту.</w:t>
      </w:r>
    </w:p>
    <w:p w:rsidR="00486DD3" w:rsidRDefault="00486DD3" w:rsidP="00486DD3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486DD3">
        <w:rPr>
          <w:rFonts w:ascii="Times New Roman" w:hAnsi="Times New Roman" w:cs="Times New Roman"/>
          <w:noProof/>
          <w:color w:val="000000"/>
          <w:sz w:val="24"/>
          <w:szCs w:val="24"/>
        </w:rPr>
        <w:t>Фирма ішілік жоспарлау теориясы</w:t>
      </w:r>
    </w:p>
    <w:p w:rsidR="00486DD3" w:rsidRDefault="00486DD3" w:rsidP="00486DD3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Кәсіпкерлік ұғымы.</w:t>
      </w:r>
      <w:r w:rsidRPr="00486DD3">
        <w:rPr>
          <w:b/>
          <w:bCs/>
          <w:lang w:val="kk-KZ"/>
        </w:rPr>
        <w:t xml:space="preserve"> </w:t>
      </w:r>
      <w:r w:rsidRPr="00486DD3">
        <w:rPr>
          <w:rFonts w:ascii="Times New Roman" w:hAnsi="Times New Roman" w:cs="Times New Roman"/>
          <w:bCs/>
          <w:sz w:val="24"/>
          <w:szCs w:val="24"/>
          <w:lang w:val="kk-KZ"/>
        </w:rPr>
        <w:t>Кәсіпкерлікті ұйымдастырудың негізгі формалары.</w:t>
      </w:r>
    </w:p>
    <w:p w:rsidR="00E24087" w:rsidRPr="00E24087" w:rsidRDefault="00E24087" w:rsidP="00486DD3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E24087">
        <w:rPr>
          <w:rFonts w:ascii="Times New Roman" w:hAnsi="Times New Roman" w:cs="Times New Roman"/>
          <w:sz w:val="24"/>
          <w:szCs w:val="24"/>
          <w:lang w:val="kk-KZ"/>
        </w:rPr>
        <w:t>Кәсіпкерліктің әлеуметтік-экономикалық мәні және оны сипаттайтын ерекшеліктері</w:t>
      </w:r>
    </w:p>
    <w:p w:rsidR="00E24087" w:rsidRPr="00E24087" w:rsidRDefault="00E24087" w:rsidP="00486DD3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2408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Кәсіпкердің сатып алушы алдындағы жауапкершілігі</w:t>
      </w:r>
    </w:p>
    <w:p w:rsidR="00486DD3" w:rsidRDefault="00486DD3" w:rsidP="00486DD3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087" w:rsidRPr="00BE696B" w:rsidRDefault="00E24087" w:rsidP="00E24087">
      <w:pPr>
        <w:pStyle w:val="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b/>
          <w:sz w:val="24"/>
          <w:szCs w:val="24"/>
          <w:lang w:val="kk-KZ"/>
        </w:rPr>
        <w:t>Шығындар теориясы</w:t>
      </w:r>
    </w:p>
    <w:p w:rsidR="00783899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Шығындар туралы негізгі концепциялар</w:t>
      </w:r>
    </w:p>
    <w:p w:rsidR="00BE696B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Шығындар және оның түрлері</w:t>
      </w:r>
    </w:p>
    <w:p w:rsidR="00BE696B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Шығындар  және  еңбек  өнімділігі</w:t>
      </w:r>
    </w:p>
    <w:p w:rsidR="00BE696B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Ішкі және сыртқы шығындар туралы жалпы түсінік</w:t>
      </w:r>
    </w:p>
    <w:p w:rsidR="00BE696B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Сыртқы әсерлер және Рональд Коуз теориясы</w:t>
      </w:r>
    </w:p>
    <w:p w:rsidR="00BE696B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Сыртқы шығындар және экономикаға әсері</w:t>
      </w:r>
    </w:p>
    <w:p w:rsidR="00BE696B" w:rsidRP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Ішкі және сыртқы шығындардың байланысы</w:t>
      </w:r>
    </w:p>
    <w:p w:rsid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Өндірістік шығындарды негізгі төмендету жолдары</w:t>
      </w:r>
    </w:p>
    <w:p w:rsidR="00BE696B" w:rsidRDefault="00BE696B" w:rsidP="00783899">
      <w:pPr>
        <w:pStyle w:val="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696B" w:rsidRPr="004C0BAF" w:rsidRDefault="00BE696B" w:rsidP="00BE696B">
      <w:pPr>
        <w:pStyle w:val="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BAF">
        <w:rPr>
          <w:rFonts w:ascii="Times New Roman" w:hAnsi="Times New Roman" w:cs="Times New Roman"/>
          <w:b/>
          <w:sz w:val="24"/>
          <w:szCs w:val="24"/>
          <w:lang w:val="kk-KZ"/>
        </w:rPr>
        <w:t>Өндіріс факторлары және факторлық табыстар</w:t>
      </w:r>
    </w:p>
    <w:p w:rsidR="00BE696B" w:rsidRPr="00BE696B" w:rsidRDefault="00BE696B" w:rsidP="00BE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Адам және оның экономикалық қызметі</w:t>
      </w:r>
    </w:p>
    <w:p w:rsidR="00BE696B" w:rsidRPr="00BE696B" w:rsidRDefault="00BE696B" w:rsidP="00BE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96B">
        <w:rPr>
          <w:rFonts w:ascii="Times New Roman" w:hAnsi="Times New Roman" w:cs="Times New Roman"/>
          <w:sz w:val="24"/>
          <w:szCs w:val="24"/>
          <w:lang w:val="kk-KZ"/>
        </w:rPr>
        <w:t>Экономикалық ресурстар және өндір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</w:p>
    <w:p w:rsidR="00BE696B" w:rsidRDefault="00BE696B" w:rsidP="00BE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BE696B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өнді</w:t>
      </w:r>
      <w:proofErr w:type="gramStart"/>
      <w:r w:rsidRPr="00BE69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696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</w:p>
    <w:p w:rsidR="00BE696B" w:rsidRDefault="00BE696B" w:rsidP="00BE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кеңейтілген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ұдайы</w:t>
      </w:r>
      <w:proofErr w:type="spellEnd"/>
      <w:r w:rsidRPr="00BE6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6B">
        <w:rPr>
          <w:rFonts w:ascii="Times New Roman" w:hAnsi="Times New Roman" w:cs="Times New Roman"/>
          <w:sz w:val="24"/>
          <w:szCs w:val="24"/>
        </w:rPr>
        <w:t>өнді</w:t>
      </w:r>
      <w:proofErr w:type="gramStart"/>
      <w:r w:rsidRPr="00BE69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696B">
        <w:rPr>
          <w:rFonts w:ascii="Times New Roman" w:hAnsi="Times New Roman" w:cs="Times New Roman"/>
          <w:sz w:val="24"/>
          <w:szCs w:val="24"/>
        </w:rPr>
        <w:t>іс</w:t>
      </w:r>
      <w:proofErr w:type="spellEnd"/>
    </w:p>
    <w:p w:rsidR="004C0BAF" w:rsidRDefault="004C0BAF" w:rsidP="00BE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4C0BAF">
        <w:rPr>
          <w:rFonts w:ascii="Times New Roman" w:eastAsia="Times New Roman" w:hAnsi="Times New Roman" w:cs="Times New Roman"/>
          <w:sz w:val="24"/>
          <w:szCs w:val="24"/>
        </w:rPr>
        <w:t>Өнді</w:t>
      </w:r>
      <w:proofErr w:type="gramStart"/>
      <w:r w:rsidRPr="004C0B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C0BAF">
        <w:rPr>
          <w:rFonts w:ascii="Times New Roman" w:eastAsia="Times New Roman" w:hAnsi="Times New Roman" w:cs="Times New Roman"/>
          <w:sz w:val="24"/>
          <w:szCs w:val="24"/>
        </w:rPr>
        <w:t>іс</w:t>
      </w:r>
      <w:proofErr w:type="spellEnd"/>
      <w:r w:rsidRPr="004C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BAF">
        <w:rPr>
          <w:rFonts w:ascii="Times New Roman" w:eastAsia="Times New Roman" w:hAnsi="Times New Roman" w:cs="Times New Roman"/>
          <w:sz w:val="24"/>
          <w:szCs w:val="24"/>
        </w:rPr>
        <w:t>қорларын</w:t>
      </w:r>
      <w:proofErr w:type="spellEnd"/>
      <w:r w:rsidRPr="004C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BAF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4C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BAF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</w:p>
    <w:p w:rsidR="004C0BAF" w:rsidRPr="004C0BAF" w:rsidRDefault="004C0BAF" w:rsidP="004C0BA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ru-MO"/>
        </w:rPr>
      </w:pP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Еңбек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нарығы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және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жалақы.</w:t>
      </w:r>
      <w:proofErr w:type="spellEnd"/>
    </w:p>
    <w:p w:rsidR="004C0BAF" w:rsidRPr="004C0BAF" w:rsidRDefault="004C0BAF" w:rsidP="004C0BA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ru-MO"/>
        </w:rPr>
      </w:pPr>
      <w:proofErr w:type="gramStart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Капитал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ж</w:t>
      </w:r>
      <w:proofErr w:type="gramEnd"/>
      <w:r w:rsidRPr="004C0BAF">
        <w:rPr>
          <w:rFonts w:ascii="Times New Roman" w:hAnsi="Times New Roman" w:cs="Times New Roman"/>
          <w:sz w:val="24"/>
          <w:szCs w:val="24"/>
          <w:lang w:val="ru-MO"/>
        </w:rPr>
        <w:t>әне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процент.</w:t>
      </w:r>
    </w:p>
    <w:p w:rsidR="004C0BAF" w:rsidRDefault="004C0BAF" w:rsidP="004C0B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Жер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нарығы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және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жер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C0BAF">
        <w:rPr>
          <w:rFonts w:ascii="Times New Roman" w:hAnsi="Times New Roman" w:cs="Times New Roman"/>
          <w:sz w:val="24"/>
          <w:szCs w:val="24"/>
          <w:lang w:val="ru-MO"/>
        </w:rPr>
        <w:t>рентасы</w:t>
      </w:r>
      <w:proofErr w:type="spellEnd"/>
      <w:r w:rsidRPr="004C0BAF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4C0BAF" w:rsidRDefault="004C0BAF" w:rsidP="004C0B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</w:p>
    <w:p w:rsidR="004C0BAF" w:rsidRPr="00104DED" w:rsidRDefault="004C0BAF" w:rsidP="00104D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b/>
          <w:sz w:val="24"/>
          <w:szCs w:val="24"/>
          <w:lang w:val="kk-KZ"/>
        </w:rPr>
        <w:t>Кәсіпкерліктің дамуы</w:t>
      </w:r>
    </w:p>
    <w:p w:rsid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Кәсіпкерліктің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 xml:space="preserve"> даму </w:t>
      </w:r>
      <w:proofErr w:type="spellStart"/>
      <w:r>
        <w:rPr>
          <w:rFonts w:ascii="Times New Roman" w:hAnsi="Times New Roman" w:cs="Times New Roman"/>
          <w:sz w:val="24"/>
          <w:szCs w:val="24"/>
          <w:lang w:val="ru-MO"/>
        </w:rPr>
        <w:t>теориялары</w:t>
      </w:r>
      <w:proofErr w:type="spellEnd"/>
      <w:r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104DED" w:rsidRP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Кәсіпкерліктің мәні, экономикалық негізі</w:t>
      </w:r>
    </w:p>
    <w:p w:rsidR="00104DED" w:rsidRP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Кәсіпкерлік тәуекелдің мәні және түрлері</w:t>
      </w:r>
    </w:p>
    <w:p w:rsidR="00104DED" w:rsidRP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Кәсіпкерлік істі мемлекеттік реттеудің қажеттілігі</w:t>
      </w:r>
    </w:p>
    <w:p w:rsidR="00104DED" w:rsidRP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Мемлекеттің кәсіпкерлік ісіне араласу жағдайы, себептері</w:t>
      </w:r>
    </w:p>
    <w:p w:rsid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Қазақстандағы кәсіпкерлікті басқару</w:t>
      </w:r>
    </w:p>
    <w:p w:rsidR="00104DED" w:rsidRDefault="00104DED" w:rsidP="00104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04DED" w:rsidRDefault="00104DED" w:rsidP="00104D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b/>
          <w:sz w:val="24"/>
          <w:szCs w:val="24"/>
          <w:lang w:val="kk-KZ"/>
        </w:rPr>
        <w:t>Макроэкономика және макроэкономикалық көрсеткіштер</w:t>
      </w:r>
    </w:p>
    <w:p w:rsidR="00104DED" w:rsidRPr="00104DED" w:rsidRDefault="00104DED" w:rsidP="0010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 xml:space="preserve">Ұлттық есеп-шотты жүргізу - қоғамдық өндірістің нәтижесі ретінде </w:t>
      </w:r>
    </w:p>
    <w:p w:rsidR="00104DED" w:rsidRPr="00104DED" w:rsidRDefault="00104DED" w:rsidP="0010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 xml:space="preserve">Жиынтық қоғамдық өнім және өзара байланысқан көрсеткіштер жүйесі. </w:t>
      </w:r>
    </w:p>
    <w:p w:rsidR="00104DED" w:rsidRPr="00104DED" w:rsidRDefault="00104DED" w:rsidP="0010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Жалпы ішкі өнім және өзара байланысқан көрсеткіштер жүйесі</w:t>
      </w:r>
    </w:p>
    <w:p w:rsidR="00104DED" w:rsidRDefault="00104DED" w:rsidP="0010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sz w:val="24"/>
          <w:szCs w:val="24"/>
          <w:lang w:val="kk-KZ"/>
        </w:rPr>
        <w:t>Ұлттық байлық: құрамы, құрылымы және оны өлшеудің тәсілдері</w:t>
      </w:r>
    </w:p>
    <w:p w:rsidR="00104DED" w:rsidRDefault="00104DED" w:rsidP="0010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4DED" w:rsidRPr="00104DED" w:rsidRDefault="00104DED" w:rsidP="00104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104D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04DED">
        <w:rPr>
          <w:rFonts w:ascii="Times New Roman" w:hAnsi="Times New Roman" w:cs="Times New Roman"/>
          <w:b/>
          <w:sz w:val="24"/>
          <w:szCs w:val="24"/>
          <w:lang w:val="kk-KZ"/>
        </w:rPr>
        <w:t>Экономиканың циклдық дамуы. Экономикалық өсу теориясы</w:t>
      </w:r>
    </w:p>
    <w:p w:rsidR="00104DED" w:rsidRPr="00104DED" w:rsidRDefault="00104DED" w:rsidP="00104DED">
      <w:pPr>
        <w:pStyle w:val="a7"/>
        <w:tabs>
          <w:tab w:val="clear" w:pos="4677"/>
          <w:tab w:val="clear" w:pos="9355"/>
        </w:tabs>
        <w:jc w:val="both"/>
        <w:rPr>
          <w:lang w:val="kk-KZ"/>
        </w:rPr>
      </w:pPr>
      <w:r w:rsidRPr="00104DED">
        <w:rPr>
          <w:lang w:val="kk-KZ"/>
        </w:rPr>
        <w:t>Ауытқу - экономиканың жалпыға ортақ дамуының формасы</w:t>
      </w:r>
    </w:p>
    <w:p w:rsidR="00104DED" w:rsidRPr="00104DED" w:rsidRDefault="00104DED" w:rsidP="00104DED">
      <w:pPr>
        <w:pStyle w:val="a7"/>
        <w:tabs>
          <w:tab w:val="clear" w:pos="4677"/>
          <w:tab w:val="clear" w:pos="9355"/>
        </w:tabs>
        <w:rPr>
          <w:lang w:val="kk-KZ"/>
        </w:rPr>
      </w:pPr>
      <w:r w:rsidRPr="00104DED">
        <w:rPr>
          <w:lang w:val="kk-KZ"/>
        </w:rPr>
        <w:t>Экономикалық цикл теориясы</w:t>
      </w:r>
    </w:p>
    <w:p w:rsidR="00104DED" w:rsidRPr="00104DED" w:rsidRDefault="00104DED" w:rsidP="00104DED">
      <w:pPr>
        <w:pStyle w:val="a7"/>
        <w:tabs>
          <w:tab w:val="clear" w:pos="4677"/>
          <w:tab w:val="clear" w:pos="9355"/>
        </w:tabs>
        <w:rPr>
          <w:lang w:val="kk-KZ"/>
        </w:rPr>
      </w:pPr>
      <w:r w:rsidRPr="00104DED">
        <w:rPr>
          <w:lang w:val="kk-KZ"/>
        </w:rPr>
        <w:t xml:space="preserve"> Қазіргі кезеңдегі ауытқулық ерекшеліктері</w:t>
      </w:r>
    </w:p>
    <w:p w:rsidR="00104DED" w:rsidRPr="00104DED" w:rsidRDefault="00104DED" w:rsidP="00104DED">
      <w:pPr>
        <w:pStyle w:val="a7"/>
        <w:tabs>
          <w:tab w:val="clear" w:pos="4677"/>
          <w:tab w:val="clear" w:pos="9355"/>
        </w:tabs>
        <w:jc w:val="both"/>
        <w:rPr>
          <w:lang w:val="kk-KZ"/>
        </w:rPr>
      </w:pPr>
      <w:r w:rsidRPr="00104DED">
        <w:rPr>
          <w:lang w:val="kk-KZ"/>
        </w:rPr>
        <w:t>Мультипликатор- аксеператор өзара әрекет ету тұжырымдамасы</w:t>
      </w:r>
    </w:p>
    <w:p w:rsidR="00104DED" w:rsidRPr="00104DED" w:rsidRDefault="00104DED" w:rsidP="00104DED">
      <w:pPr>
        <w:pStyle w:val="a7"/>
        <w:tabs>
          <w:tab w:val="clear" w:pos="4677"/>
          <w:tab w:val="clear" w:pos="9355"/>
        </w:tabs>
        <w:jc w:val="both"/>
        <w:rPr>
          <w:lang w:val="kk-KZ"/>
        </w:rPr>
      </w:pPr>
      <w:r w:rsidRPr="00104DED">
        <w:rPr>
          <w:lang w:val="kk-KZ"/>
        </w:rPr>
        <w:t>Ауытқуға қарсы мемлекеттік реттеу</w:t>
      </w:r>
    </w:p>
    <w:p w:rsidR="00104DED" w:rsidRPr="00104DED" w:rsidRDefault="00104DED" w:rsidP="00104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Экономикалық өсу, оның типтері мен факторлары</w:t>
      </w:r>
    </w:p>
    <w:p w:rsidR="00104DED" w:rsidRPr="00104DED" w:rsidRDefault="00104DED" w:rsidP="00104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Экономикалық өсу теори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ялары. Мультипликатор және </w:t>
      </w:r>
      <w:r w:rsidRPr="00104DE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акселератор эффектісі</w:t>
      </w:r>
    </w:p>
    <w:p w:rsidR="00104DED" w:rsidRPr="00104DED" w:rsidRDefault="00104DED" w:rsidP="00104DED">
      <w:pPr>
        <w:pStyle w:val="a9"/>
        <w:spacing w:after="0"/>
        <w:ind w:left="0"/>
        <w:rPr>
          <w:lang w:val="kk-KZ"/>
        </w:rPr>
      </w:pPr>
      <w:r w:rsidRPr="00104DED">
        <w:rPr>
          <w:lang w:val="kk-KZ"/>
        </w:rPr>
        <w:t>Экономикалық өсудің қазіргі типтері және оның ерекшеліктері</w:t>
      </w:r>
    </w:p>
    <w:p w:rsidR="00104DED" w:rsidRDefault="00104DED" w:rsidP="00104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4DE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Макроэкономикалық тепе-теңдік теориялары</w:t>
      </w:r>
    </w:p>
    <w:p w:rsidR="009F7ADA" w:rsidRDefault="009F7ADA" w:rsidP="00104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F7ADA" w:rsidRDefault="009F7ADA" w:rsidP="009F7A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b/>
          <w:sz w:val="24"/>
          <w:szCs w:val="24"/>
          <w:lang w:val="kk-KZ"/>
        </w:rPr>
        <w:t>Жұмыссыздық және инфляция теориясы</w:t>
      </w:r>
    </w:p>
    <w:p w:rsidR="007F0F57" w:rsidRPr="007F0F57" w:rsidRDefault="007F0F57" w:rsidP="007F0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F57">
        <w:rPr>
          <w:rFonts w:ascii="Times New Roman" w:hAnsi="Times New Roman" w:cs="Times New Roman"/>
          <w:noProof/>
          <w:sz w:val="24"/>
          <w:szCs w:val="24"/>
          <w:lang w:val="kk-KZ"/>
        </w:rPr>
        <w:t>Еңбек ресурстары ұғымы және жұмыс күшінің әлеуметтік-экономикалық сипаттамасы</w:t>
      </w:r>
    </w:p>
    <w:p w:rsidR="007F0F57" w:rsidRDefault="007F0F57" w:rsidP="007F0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F0F57">
        <w:rPr>
          <w:rFonts w:ascii="Times New Roman" w:hAnsi="Times New Roman" w:cs="Times New Roman"/>
          <w:noProof/>
          <w:sz w:val="24"/>
          <w:szCs w:val="24"/>
          <w:lang w:val="kk-KZ"/>
        </w:rPr>
        <w:t>Жұмыспен қамту, жұмыссыздық нысандары және түрлері</w:t>
      </w:r>
    </w:p>
    <w:p w:rsidR="00BA16DE" w:rsidRPr="007F0F57" w:rsidRDefault="00BA16DE" w:rsidP="007F0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Филипс қисығы</w:t>
      </w:r>
    </w:p>
    <w:p w:rsidR="007F0F57" w:rsidRPr="007F0F57" w:rsidRDefault="007F0F57" w:rsidP="007F0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F0F57">
        <w:rPr>
          <w:rFonts w:ascii="Times New Roman" w:hAnsi="Times New Roman" w:cs="Times New Roman"/>
          <w:noProof/>
          <w:sz w:val="24"/>
          <w:szCs w:val="24"/>
          <w:lang w:val="kk-KZ"/>
        </w:rPr>
        <w:t>Оукен заңы және жұмыссыздық деңгейін мемлекеттік реттеу</w:t>
      </w:r>
    </w:p>
    <w:p w:rsidR="007F0F57" w:rsidRDefault="007F0F57" w:rsidP="007F0F57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ADA" w:rsidRPr="009F7ADA" w:rsidRDefault="009F7ADA" w:rsidP="009F7A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бюджет</w:t>
      </w:r>
    </w:p>
    <w:p w:rsidR="007F0F57" w:rsidRDefault="007F0F57" w:rsidP="000526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F0F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Мемлекеттік бюджеттің экономикалық мәні мен ролі</w:t>
      </w:r>
    </w:p>
    <w:p w:rsidR="00052651" w:rsidRPr="00052651" w:rsidRDefault="00052651" w:rsidP="000526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5265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Бюджеттік </w:t>
      </w:r>
      <w:r>
        <w:rPr>
          <w:rFonts w:ascii="Times New Roman" w:hAnsi="Times New Roman" w:cs="Times New Roman"/>
          <w:sz w:val="24"/>
          <w:szCs w:val="24"/>
          <w:lang w:val="kk-KZ"/>
        </w:rPr>
        <w:t>саясаттың негізгі міндеттері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52651">
        <w:rPr>
          <w:rFonts w:ascii="Times New Roman" w:hAnsi="Times New Roman" w:cs="Times New Roman"/>
          <w:sz w:val="24"/>
          <w:szCs w:val="24"/>
          <w:lang w:val="kk-KZ"/>
        </w:rPr>
        <w:t>Бюджет жүйесінің қалып</w:t>
      </w:r>
      <w:r>
        <w:rPr>
          <w:rFonts w:ascii="Times New Roman" w:hAnsi="Times New Roman" w:cs="Times New Roman"/>
          <w:sz w:val="24"/>
          <w:szCs w:val="24"/>
          <w:lang w:val="kk-KZ"/>
        </w:rPr>
        <w:t>тасуының негізгі қағидаттары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52651">
        <w:rPr>
          <w:rFonts w:ascii="Times New Roman" w:hAnsi="Times New Roman" w:cs="Times New Roman"/>
          <w:sz w:val="24"/>
          <w:szCs w:val="24"/>
          <w:lang w:val="kk-KZ"/>
        </w:rPr>
        <w:t>Мемлекеттік бюджеттің кірістері мен шығыстарының құрамы мен құрылымы</w:t>
      </w:r>
      <w:r w:rsidRPr="00052651">
        <w:rPr>
          <w:rFonts w:ascii="Times New Roman" w:hAnsi="Times New Roman" w:cs="Times New Roman"/>
          <w:sz w:val="24"/>
          <w:szCs w:val="24"/>
          <w:lang w:val="kk-KZ"/>
        </w:rPr>
        <w:br/>
        <w:t>Бюджеттік тапшылық және оны жаб</w:t>
      </w:r>
      <w:r>
        <w:rPr>
          <w:rFonts w:ascii="Times New Roman" w:hAnsi="Times New Roman" w:cs="Times New Roman"/>
          <w:sz w:val="24"/>
          <w:szCs w:val="24"/>
          <w:lang w:val="kk-KZ"/>
        </w:rPr>
        <w:t>удың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52651">
        <w:rPr>
          <w:rFonts w:ascii="Times New Roman" w:hAnsi="Times New Roman" w:cs="Times New Roman"/>
          <w:sz w:val="24"/>
          <w:szCs w:val="24"/>
          <w:lang w:val="kk-KZ"/>
        </w:rPr>
        <w:t>ҚР бюджет жүйесін ұйымдастыру</w:t>
      </w:r>
    </w:p>
    <w:p w:rsidR="009F7ADA" w:rsidRPr="009F7ADA" w:rsidRDefault="009F7ADA" w:rsidP="009F7ADA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ADA" w:rsidRPr="009F7ADA" w:rsidRDefault="009F7ADA" w:rsidP="009F7AD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реттеу теориясы</w:t>
      </w:r>
    </w:p>
    <w:p w:rsidR="009F7ADA" w:rsidRPr="009F7ADA" w:rsidRDefault="009F7ADA" w:rsidP="009F7A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Экономиканы мемлекеттік реттеу қажеттілігі және маңызы</w:t>
      </w:r>
    </w:p>
    <w:p w:rsidR="009F7ADA" w:rsidRPr="009F7ADA" w:rsidRDefault="009F7ADA" w:rsidP="009F7A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Экономиканы мемлекеттік реттеу үлгілері</w:t>
      </w:r>
    </w:p>
    <w:p w:rsidR="009F7ADA" w:rsidRPr="009F7ADA" w:rsidRDefault="009F7ADA" w:rsidP="009F7A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Шаруашылық мүдделерін орындаушылар (субъектілер)</w:t>
      </w:r>
    </w:p>
    <w:p w:rsidR="009F7ADA" w:rsidRPr="009F7ADA" w:rsidRDefault="009F7ADA" w:rsidP="009F7A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реттеу объектілері және функциялары</w:t>
      </w:r>
    </w:p>
    <w:p w:rsidR="009F7ADA" w:rsidRPr="009F7ADA" w:rsidRDefault="009F7ADA" w:rsidP="009F7A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7ADA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Экономиканы мемлекеттік реттеу құралдары мен әдістерінің қажеттілігі</w:t>
      </w:r>
    </w:p>
    <w:p w:rsidR="00104DED" w:rsidRPr="00104DED" w:rsidRDefault="00104DED" w:rsidP="00104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0BAF" w:rsidRPr="00104DED" w:rsidRDefault="004C0BAF" w:rsidP="004C0BA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4C0BAF" w:rsidRPr="00104DED" w:rsidRDefault="004C0BAF" w:rsidP="00BE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C0BAF" w:rsidRPr="004C0BAF" w:rsidRDefault="004C0BAF" w:rsidP="00BE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E696B" w:rsidRPr="00104DED" w:rsidRDefault="00BE696B" w:rsidP="00BE696B">
      <w:pPr>
        <w:pStyle w:val="3"/>
        <w:spacing w:after="0" w:line="240" w:lineRule="auto"/>
        <w:ind w:left="72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4087" w:rsidRPr="00486DD3" w:rsidRDefault="00E24087" w:rsidP="00E24087">
      <w:pPr>
        <w:pStyle w:val="3"/>
        <w:spacing w:after="0" w:line="240" w:lineRule="auto"/>
        <w:ind w:left="72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328E" w:rsidRPr="007C328E" w:rsidRDefault="007C328E" w:rsidP="00653A66">
      <w:pPr>
        <w:pStyle w:val="3"/>
        <w:spacing w:after="0" w:line="240" w:lineRule="auto"/>
        <w:ind w:left="360"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3A66" w:rsidRPr="007C328E" w:rsidRDefault="00653A66" w:rsidP="00653A66">
      <w:pPr>
        <w:pStyle w:val="a5"/>
        <w:jc w:val="both"/>
        <w:rPr>
          <w:rFonts w:ascii="Times New Roman" w:hAnsi="Times New Roman"/>
          <w:b w:val="0"/>
          <w:i w:val="0"/>
          <w:noProof/>
          <w:color w:val="000000"/>
          <w:sz w:val="24"/>
          <w:szCs w:val="24"/>
          <w:lang w:val="kk-KZ"/>
        </w:rPr>
      </w:pPr>
    </w:p>
    <w:p w:rsidR="00653A66" w:rsidRPr="007C328E" w:rsidRDefault="00653A66" w:rsidP="00E160D4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5EF1" w:rsidRPr="008A46FA" w:rsidRDefault="00AE5EF1" w:rsidP="00AE5EF1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</w:pPr>
    </w:p>
    <w:p w:rsidR="00AE5EF1" w:rsidRPr="008A46FA" w:rsidRDefault="00AE5EF1" w:rsidP="00AE5EF1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E5EF1" w:rsidRPr="008A46FA" w:rsidRDefault="00AE5EF1" w:rsidP="00AE5EF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E5EF1" w:rsidRPr="008A46FA" w:rsidSect="00B5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DAA"/>
    <w:multiLevelType w:val="hybridMultilevel"/>
    <w:tmpl w:val="0D42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6D84"/>
    <w:multiLevelType w:val="singleLevel"/>
    <w:tmpl w:val="A94075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70053C3E"/>
    <w:multiLevelType w:val="hybridMultilevel"/>
    <w:tmpl w:val="082844D6"/>
    <w:lvl w:ilvl="0" w:tplc="2C3E93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2EC7FFA">
      <w:numFmt w:val="none"/>
      <w:lvlText w:val=""/>
      <w:lvlJc w:val="left"/>
      <w:pPr>
        <w:tabs>
          <w:tab w:val="num" w:pos="360"/>
        </w:tabs>
      </w:pPr>
    </w:lvl>
    <w:lvl w:ilvl="2" w:tplc="0B82E864">
      <w:numFmt w:val="none"/>
      <w:lvlText w:val=""/>
      <w:lvlJc w:val="left"/>
      <w:pPr>
        <w:tabs>
          <w:tab w:val="num" w:pos="360"/>
        </w:tabs>
      </w:pPr>
    </w:lvl>
    <w:lvl w:ilvl="3" w:tplc="CBC6F0DA">
      <w:numFmt w:val="none"/>
      <w:lvlText w:val=""/>
      <w:lvlJc w:val="left"/>
      <w:pPr>
        <w:tabs>
          <w:tab w:val="num" w:pos="360"/>
        </w:tabs>
      </w:pPr>
    </w:lvl>
    <w:lvl w:ilvl="4" w:tplc="7B200FB4">
      <w:numFmt w:val="none"/>
      <w:lvlText w:val=""/>
      <w:lvlJc w:val="left"/>
      <w:pPr>
        <w:tabs>
          <w:tab w:val="num" w:pos="360"/>
        </w:tabs>
      </w:pPr>
    </w:lvl>
    <w:lvl w:ilvl="5" w:tplc="B726C0BA">
      <w:numFmt w:val="none"/>
      <w:lvlText w:val=""/>
      <w:lvlJc w:val="left"/>
      <w:pPr>
        <w:tabs>
          <w:tab w:val="num" w:pos="360"/>
        </w:tabs>
      </w:pPr>
    </w:lvl>
    <w:lvl w:ilvl="6" w:tplc="50149C2A">
      <w:numFmt w:val="none"/>
      <w:lvlText w:val=""/>
      <w:lvlJc w:val="left"/>
      <w:pPr>
        <w:tabs>
          <w:tab w:val="num" w:pos="360"/>
        </w:tabs>
      </w:pPr>
    </w:lvl>
    <w:lvl w:ilvl="7" w:tplc="84DC888C">
      <w:numFmt w:val="none"/>
      <w:lvlText w:val=""/>
      <w:lvlJc w:val="left"/>
      <w:pPr>
        <w:tabs>
          <w:tab w:val="num" w:pos="360"/>
        </w:tabs>
      </w:pPr>
    </w:lvl>
    <w:lvl w:ilvl="8" w:tplc="FB74337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1D245FD"/>
    <w:multiLevelType w:val="multilevel"/>
    <w:tmpl w:val="92DEDD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4">
    <w:nsid w:val="7EE14801"/>
    <w:multiLevelType w:val="multilevel"/>
    <w:tmpl w:val="11541E2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7"/>
        </w:tabs>
        <w:ind w:left="8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4E2"/>
    <w:rsid w:val="00052651"/>
    <w:rsid w:val="00104DED"/>
    <w:rsid w:val="001B6A69"/>
    <w:rsid w:val="00363997"/>
    <w:rsid w:val="003731C9"/>
    <w:rsid w:val="003C4477"/>
    <w:rsid w:val="00486DD3"/>
    <w:rsid w:val="004C0BAF"/>
    <w:rsid w:val="00585657"/>
    <w:rsid w:val="005F06B4"/>
    <w:rsid w:val="00653A66"/>
    <w:rsid w:val="00783899"/>
    <w:rsid w:val="007C30BA"/>
    <w:rsid w:val="007C328E"/>
    <w:rsid w:val="007F0F57"/>
    <w:rsid w:val="008673B9"/>
    <w:rsid w:val="008A46FA"/>
    <w:rsid w:val="008F6D12"/>
    <w:rsid w:val="009E1360"/>
    <w:rsid w:val="009E7C6D"/>
    <w:rsid w:val="009F7ADA"/>
    <w:rsid w:val="00A72BC7"/>
    <w:rsid w:val="00AE5EF1"/>
    <w:rsid w:val="00AF026C"/>
    <w:rsid w:val="00B5572B"/>
    <w:rsid w:val="00BA16DE"/>
    <w:rsid w:val="00BE696B"/>
    <w:rsid w:val="00E160D4"/>
    <w:rsid w:val="00E24087"/>
    <w:rsid w:val="00EC0662"/>
    <w:rsid w:val="00F0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B"/>
  </w:style>
  <w:style w:type="paragraph" w:styleId="2">
    <w:name w:val="heading 2"/>
    <w:basedOn w:val="a"/>
    <w:link w:val="20"/>
    <w:uiPriority w:val="9"/>
    <w:qFormat/>
    <w:rsid w:val="007F0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EF1"/>
    <w:pPr>
      <w:ind w:left="720"/>
      <w:contextualSpacing/>
    </w:pPr>
  </w:style>
  <w:style w:type="paragraph" w:styleId="a5">
    <w:name w:val="Body Text"/>
    <w:basedOn w:val="a"/>
    <w:link w:val="a6"/>
    <w:rsid w:val="008A46FA"/>
    <w:pPr>
      <w:autoSpaceDE w:val="0"/>
      <w:autoSpaceDN w:val="0"/>
      <w:adjustRightInd w:val="0"/>
      <w:spacing w:after="0" w:line="240" w:lineRule="auto"/>
      <w:jc w:val="center"/>
    </w:pPr>
    <w:rPr>
      <w:rFonts w:ascii="Times New Roman KZ" w:eastAsia="Times New Roman" w:hAnsi="Times New Roman KZ" w:cs="Times New Roman"/>
      <w:b/>
      <w:bCs/>
      <w:i/>
      <w:iCs/>
    </w:rPr>
  </w:style>
  <w:style w:type="character" w:customStyle="1" w:styleId="a6">
    <w:name w:val="Основной текст Знак"/>
    <w:basedOn w:val="a0"/>
    <w:link w:val="a5"/>
    <w:rsid w:val="008A46FA"/>
    <w:rPr>
      <w:rFonts w:ascii="Times New Roman KZ" w:eastAsia="Times New Roman" w:hAnsi="Times New Roman KZ" w:cs="Times New Roman"/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653A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3A66"/>
    <w:rPr>
      <w:sz w:val="16"/>
      <w:szCs w:val="16"/>
    </w:rPr>
  </w:style>
  <w:style w:type="paragraph" w:styleId="a7">
    <w:name w:val="footer"/>
    <w:basedOn w:val="a"/>
    <w:link w:val="a8"/>
    <w:rsid w:val="00104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8">
    <w:name w:val="Нижний колонтитул Знак"/>
    <w:basedOn w:val="a0"/>
    <w:link w:val="a7"/>
    <w:rsid w:val="00104DED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9">
    <w:name w:val="Body Text Indent"/>
    <w:basedOn w:val="a"/>
    <w:link w:val="aa"/>
    <w:rsid w:val="00104D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a">
    <w:name w:val="Основной текст с отступом Знак"/>
    <w:basedOn w:val="a0"/>
    <w:link w:val="a9"/>
    <w:rsid w:val="00104DED"/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20">
    <w:name w:val="Заголовок 2 Знак"/>
    <w:basedOn w:val="a0"/>
    <w:link w:val="2"/>
    <w:uiPriority w:val="9"/>
    <w:rsid w:val="007F0F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7F0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2013-09-25T18:02:00Z</dcterms:created>
  <dcterms:modified xsi:type="dcterms:W3CDTF">2013-09-26T10:18:00Z</dcterms:modified>
</cp:coreProperties>
</file>